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970E" w14:textId="77777777" w:rsidR="007A4DEB" w:rsidRPr="007A4DEB" w:rsidRDefault="007A4DEB" w:rsidP="007A4DEB">
      <w:pPr>
        <w:spacing w:after="0" w:line="240" w:lineRule="auto"/>
        <w:jc w:val="center"/>
        <w:rPr>
          <w:rFonts w:ascii="Times New Roman" w:eastAsia="Times New Roman" w:hAnsi="Times New Roman" w:cs="Times New Roman"/>
          <w:b/>
          <w:bCs/>
          <w:lang w:eastAsia="fr-FR"/>
        </w:rPr>
      </w:pPr>
      <w:r w:rsidRPr="007A4DEB">
        <w:rPr>
          <w:rFonts w:ascii="Times New Roman" w:eastAsia="Times New Roman" w:hAnsi="Times New Roman" w:cs="Times New Roman"/>
          <w:b/>
          <w:bCs/>
          <w:lang w:eastAsia="fr-FR"/>
        </w:rPr>
        <w:t>DEPOT DE CANDIDATURE</w:t>
      </w:r>
    </w:p>
    <w:p w14:paraId="10E39D3A" w14:textId="7E770DBC" w:rsidR="007A4DEB" w:rsidRPr="007A4DEB" w:rsidRDefault="007A4DEB" w:rsidP="007A4DEB">
      <w:pPr>
        <w:spacing w:after="0" w:line="240" w:lineRule="auto"/>
        <w:jc w:val="center"/>
        <w:rPr>
          <w:rFonts w:ascii="Times New Roman" w:eastAsia="Times New Roman" w:hAnsi="Times New Roman" w:cs="Times New Roman"/>
          <w:b/>
          <w:bCs/>
          <w:lang w:eastAsia="fr-FR"/>
        </w:rPr>
      </w:pPr>
      <w:r w:rsidRPr="007A4DEB">
        <w:rPr>
          <w:rFonts w:ascii="Times New Roman" w:eastAsia="Times New Roman" w:hAnsi="Times New Roman" w:cs="Times New Roman"/>
          <w:b/>
          <w:bCs/>
          <w:lang w:eastAsia="fr-FR"/>
        </w:rPr>
        <w:t>EN QUALITÉ DE PERSONNALITÉ EXTERIEURE AU CONSEIL D’ADMINISTRATION DE L’UNIVERSITÉ BOURGOGNE</w:t>
      </w:r>
      <w:r>
        <w:rPr>
          <w:rFonts w:ascii="Times New Roman" w:eastAsia="Times New Roman" w:hAnsi="Times New Roman" w:cs="Times New Roman"/>
          <w:b/>
          <w:bCs/>
          <w:lang w:eastAsia="fr-FR"/>
        </w:rPr>
        <w:t xml:space="preserve"> EUROPE</w:t>
      </w:r>
    </w:p>
    <w:p w14:paraId="071362D6" w14:textId="77777777" w:rsidR="007A4DEB" w:rsidRPr="007A4DEB" w:rsidRDefault="007A4DEB" w:rsidP="007A4DEB">
      <w:pPr>
        <w:spacing w:after="0" w:line="240" w:lineRule="auto"/>
        <w:jc w:val="center"/>
        <w:rPr>
          <w:rFonts w:ascii="Times New Roman" w:eastAsia="Times New Roman" w:hAnsi="Times New Roman" w:cs="Times New Roman"/>
          <w:bCs/>
          <w:sz w:val="18"/>
          <w:szCs w:val="18"/>
          <w:lang w:eastAsia="fr-FR"/>
        </w:rPr>
      </w:pPr>
      <w:r w:rsidRPr="007A4DEB">
        <w:rPr>
          <w:rFonts w:ascii="Times New Roman" w:eastAsia="Times New Roman" w:hAnsi="Times New Roman" w:cs="Times New Roman"/>
          <w:bCs/>
          <w:sz w:val="18"/>
          <w:szCs w:val="18"/>
          <w:lang w:eastAsia="fr-FR"/>
        </w:rPr>
        <w:t>A faire parvenir au Pôle des Affaires Juridiques et Institutionnelles (PAJI)</w:t>
      </w:r>
    </w:p>
    <w:p w14:paraId="0DC36388" w14:textId="77777777" w:rsidR="007A4DEB" w:rsidRPr="007A4DEB" w:rsidRDefault="007A4DEB" w:rsidP="007A4DEB">
      <w:pPr>
        <w:spacing w:after="0" w:line="240" w:lineRule="auto"/>
        <w:jc w:val="center"/>
        <w:rPr>
          <w:rFonts w:ascii="Times New Roman" w:eastAsia="Times New Roman" w:hAnsi="Times New Roman" w:cs="Times New Roman"/>
          <w:bCs/>
          <w:sz w:val="18"/>
          <w:szCs w:val="18"/>
          <w:lang w:eastAsia="fr-FR"/>
        </w:rPr>
      </w:pPr>
      <w:r w:rsidRPr="007A4DEB">
        <w:rPr>
          <w:rFonts w:ascii="Times New Roman" w:eastAsia="Times New Roman" w:hAnsi="Times New Roman" w:cs="Times New Roman"/>
          <w:bCs/>
          <w:sz w:val="18"/>
          <w:szCs w:val="18"/>
          <w:lang w:eastAsia="fr-FR"/>
        </w:rPr>
        <w:t>Bureau 167 B – 1er étage</w:t>
      </w:r>
    </w:p>
    <w:p w14:paraId="1BCE0195" w14:textId="77777777" w:rsidR="007A4DEB" w:rsidRPr="007A4DEB" w:rsidRDefault="007A4DEB" w:rsidP="007A4DEB">
      <w:pPr>
        <w:spacing w:after="0" w:line="240" w:lineRule="auto"/>
        <w:jc w:val="center"/>
        <w:rPr>
          <w:rFonts w:ascii="Times New Roman" w:eastAsia="Times New Roman" w:hAnsi="Times New Roman" w:cs="Times New Roman"/>
          <w:bCs/>
          <w:sz w:val="18"/>
          <w:szCs w:val="18"/>
          <w:lang w:eastAsia="fr-FR"/>
        </w:rPr>
      </w:pPr>
      <w:r w:rsidRPr="007A4DEB">
        <w:rPr>
          <w:rFonts w:ascii="Times New Roman" w:eastAsia="Times New Roman" w:hAnsi="Times New Roman" w:cs="Times New Roman"/>
          <w:bCs/>
          <w:sz w:val="18"/>
          <w:szCs w:val="18"/>
          <w:lang w:eastAsia="fr-FR"/>
        </w:rPr>
        <w:t>Maison de l’université, Esplanade Erasme, BP 27877, 21078 Dijon cedex</w:t>
      </w:r>
    </w:p>
    <w:p w14:paraId="491F708E" w14:textId="77777777" w:rsidR="007A4DEB" w:rsidRPr="007A4DEB" w:rsidRDefault="007A4DEB" w:rsidP="007A4DEB">
      <w:pPr>
        <w:spacing w:after="0" w:line="240" w:lineRule="auto"/>
        <w:jc w:val="center"/>
        <w:rPr>
          <w:rFonts w:ascii="Times New Roman" w:eastAsia="Times New Roman" w:hAnsi="Times New Roman" w:cs="Times New Roman"/>
          <w:bCs/>
          <w:sz w:val="18"/>
          <w:szCs w:val="18"/>
          <w:lang w:eastAsia="fr-FR"/>
        </w:rPr>
      </w:pPr>
      <w:r w:rsidRPr="007A4DEB">
        <w:rPr>
          <w:rFonts w:ascii="Times New Roman" w:eastAsia="Times New Roman" w:hAnsi="Times New Roman" w:cs="Times New Roman"/>
          <w:bCs/>
          <w:sz w:val="18"/>
          <w:szCs w:val="18"/>
          <w:lang w:eastAsia="fr-FR"/>
        </w:rPr>
        <w:t>paji@u-bourgogne.fr</w:t>
      </w:r>
    </w:p>
    <w:p w14:paraId="562DDB5A" w14:textId="661C410E" w:rsidR="007A4DEB" w:rsidRPr="007A4DEB" w:rsidRDefault="007A4DEB" w:rsidP="007A4DEB">
      <w:pPr>
        <w:spacing w:after="0" w:line="240" w:lineRule="auto"/>
        <w:ind w:left="360"/>
        <w:jc w:val="center"/>
        <w:rPr>
          <w:rFonts w:ascii="Times New Roman" w:eastAsia="Times New Roman" w:hAnsi="Times New Roman" w:cs="Times New Roman"/>
          <w:b/>
          <w:sz w:val="18"/>
          <w:szCs w:val="18"/>
          <w:lang w:eastAsia="fr-FR"/>
        </w:rPr>
      </w:pPr>
      <w:proofErr w:type="gramStart"/>
      <w:r w:rsidRPr="007A4DEB">
        <w:rPr>
          <w:rFonts w:ascii="Times New Roman" w:eastAsia="Times New Roman" w:hAnsi="Times New Roman" w:cs="Times New Roman"/>
          <w:b/>
          <w:bCs/>
          <w:sz w:val="18"/>
          <w:szCs w:val="18"/>
          <w:lang w:eastAsia="fr-FR"/>
        </w:rPr>
        <w:t>impérativement</w:t>
      </w:r>
      <w:proofErr w:type="gramEnd"/>
      <w:r w:rsidRPr="007A4DEB">
        <w:rPr>
          <w:rFonts w:ascii="Times New Roman" w:eastAsia="Times New Roman" w:hAnsi="Times New Roman" w:cs="Times New Roman"/>
          <w:b/>
          <w:bCs/>
          <w:sz w:val="18"/>
          <w:szCs w:val="18"/>
          <w:lang w:eastAsia="fr-FR"/>
        </w:rPr>
        <w:t xml:space="preserve"> avant le </w:t>
      </w:r>
      <w:r w:rsidRPr="007A4DEB">
        <w:rPr>
          <w:rFonts w:ascii="Times New Roman" w:eastAsia="Times New Roman" w:hAnsi="Times New Roman" w:cs="Times New Roman"/>
          <w:b/>
          <w:sz w:val="18"/>
          <w:szCs w:val="18"/>
          <w:lang w:eastAsia="fr-FR"/>
        </w:rPr>
        <w:t xml:space="preserve">mardi </w:t>
      </w:r>
      <w:r>
        <w:rPr>
          <w:rFonts w:ascii="Times New Roman" w:eastAsia="Times New Roman" w:hAnsi="Times New Roman" w:cs="Times New Roman"/>
          <w:b/>
          <w:sz w:val="18"/>
          <w:szCs w:val="18"/>
          <w:lang w:eastAsia="fr-FR"/>
        </w:rPr>
        <w:t>18 février</w:t>
      </w:r>
      <w:r w:rsidRPr="007A4DEB">
        <w:rPr>
          <w:rFonts w:ascii="Times New Roman" w:eastAsia="Times New Roman" w:hAnsi="Times New Roman" w:cs="Times New Roman"/>
          <w:b/>
          <w:sz w:val="18"/>
          <w:szCs w:val="18"/>
          <w:lang w:eastAsia="fr-FR"/>
        </w:rPr>
        <w:t xml:space="preserve"> 202</w:t>
      </w:r>
      <w:r>
        <w:rPr>
          <w:rFonts w:ascii="Times New Roman" w:eastAsia="Times New Roman" w:hAnsi="Times New Roman" w:cs="Times New Roman"/>
          <w:b/>
          <w:sz w:val="18"/>
          <w:szCs w:val="18"/>
          <w:lang w:eastAsia="fr-FR"/>
        </w:rPr>
        <w:t>5</w:t>
      </w:r>
      <w:r w:rsidRPr="007A4DEB">
        <w:rPr>
          <w:rFonts w:ascii="Times New Roman" w:eastAsia="Times New Roman" w:hAnsi="Times New Roman" w:cs="Times New Roman"/>
          <w:b/>
          <w:sz w:val="18"/>
          <w:szCs w:val="18"/>
          <w:lang w:eastAsia="fr-FR"/>
        </w:rPr>
        <w:t xml:space="preserve"> à 12h00</w:t>
      </w:r>
    </w:p>
    <w:p w14:paraId="3844F319" w14:textId="77777777" w:rsidR="007A4DEB" w:rsidRPr="007A4DEB" w:rsidRDefault="007A4DEB" w:rsidP="007A4DEB">
      <w:pPr>
        <w:spacing w:after="0" w:line="240" w:lineRule="auto"/>
        <w:ind w:left="360"/>
        <w:jc w:val="center"/>
        <w:rPr>
          <w:rFonts w:ascii="Times New Roman" w:eastAsia="Times New Roman" w:hAnsi="Times New Roman" w:cs="Times New Roman"/>
          <w:b/>
          <w:bCs/>
          <w:sz w:val="18"/>
          <w:szCs w:val="18"/>
          <w:lang w:eastAsia="fr-FR"/>
        </w:rPr>
      </w:pPr>
    </w:p>
    <w:p w14:paraId="482ED309"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NOM USUEL : …………………………………………………………………………………………………………………</w:t>
      </w:r>
    </w:p>
    <w:p w14:paraId="4762C8A6" w14:textId="77777777" w:rsidR="007A4DEB" w:rsidRPr="007A4DEB" w:rsidRDefault="007A4DEB" w:rsidP="007A4DEB">
      <w:pPr>
        <w:spacing w:after="0" w:line="240" w:lineRule="auto"/>
        <w:rPr>
          <w:rFonts w:ascii="Times New Roman" w:eastAsia="Calibri" w:hAnsi="Times New Roman" w:cs="Times New Roman"/>
          <w:sz w:val="18"/>
          <w:szCs w:val="18"/>
        </w:rPr>
      </w:pPr>
    </w:p>
    <w:p w14:paraId="33B873FA"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PRÉNOM : ………………………………………………………………………………………………………………………</w:t>
      </w:r>
    </w:p>
    <w:p w14:paraId="46461855" w14:textId="77777777" w:rsidR="007A4DEB" w:rsidRPr="007A4DEB" w:rsidRDefault="007A4DEB" w:rsidP="007A4DEB">
      <w:pPr>
        <w:spacing w:after="0" w:line="240" w:lineRule="auto"/>
        <w:rPr>
          <w:rFonts w:ascii="Times New Roman" w:eastAsia="Calibri" w:hAnsi="Times New Roman" w:cs="Times New Roman"/>
          <w:sz w:val="18"/>
          <w:szCs w:val="18"/>
        </w:rPr>
      </w:pPr>
    </w:p>
    <w:p w14:paraId="0A205EE8"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ADRESSE POSTALE : …………………………………………………………………………………………………………</w:t>
      </w:r>
    </w:p>
    <w:p w14:paraId="16E59E96" w14:textId="77777777" w:rsidR="007A4DEB" w:rsidRPr="007A4DEB" w:rsidRDefault="007A4DEB" w:rsidP="007A4DEB">
      <w:pPr>
        <w:spacing w:after="0" w:line="240" w:lineRule="auto"/>
        <w:rPr>
          <w:rFonts w:ascii="Times New Roman" w:eastAsia="Calibri" w:hAnsi="Times New Roman" w:cs="Times New Roman"/>
          <w:sz w:val="18"/>
          <w:szCs w:val="18"/>
        </w:rPr>
      </w:pPr>
    </w:p>
    <w:p w14:paraId="02018BBB"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ADRESSE ÉLECTRONIQUE : …………………………………………………………………………………………………</w:t>
      </w:r>
    </w:p>
    <w:p w14:paraId="105A30FF" w14:textId="77777777" w:rsidR="007A4DEB" w:rsidRPr="007A4DEB" w:rsidRDefault="007A4DEB" w:rsidP="007A4DEB">
      <w:pPr>
        <w:spacing w:after="0" w:line="240" w:lineRule="auto"/>
        <w:rPr>
          <w:rFonts w:ascii="Times New Roman" w:eastAsia="Calibri" w:hAnsi="Times New Roman" w:cs="Times New Roman"/>
          <w:sz w:val="18"/>
          <w:szCs w:val="18"/>
        </w:rPr>
      </w:pPr>
    </w:p>
    <w:p w14:paraId="6F16529F"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TÉLÉPHONE : …………………………………………………………………………………………………………………</w:t>
      </w:r>
    </w:p>
    <w:p w14:paraId="466C8024" w14:textId="77777777" w:rsidR="007A4DEB" w:rsidRPr="007A4DEB" w:rsidRDefault="007A4DEB" w:rsidP="007A4DEB">
      <w:pPr>
        <w:spacing w:after="0" w:line="240" w:lineRule="auto"/>
        <w:rPr>
          <w:rFonts w:ascii="Times New Roman" w:eastAsia="Calibri" w:hAnsi="Times New Roman" w:cs="Times New Roman"/>
          <w:sz w:val="18"/>
          <w:szCs w:val="18"/>
        </w:rPr>
      </w:pPr>
    </w:p>
    <w:p w14:paraId="4B7CD1F3"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CATÉGORIE POUR LAQUELLE VOUS DEPOSEZ VOTRE CANDIDATURE :</w:t>
      </w:r>
    </w:p>
    <w:p w14:paraId="0E8F2E33" w14:textId="77777777" w:rsidR="007A4DEB" w:rsidRPr="007A4DEB" w:rsidRDefault="007A4DEB" w:rsidP="007A4DEB">
      <w:pPr>
        <w:spacing w:after="0" w:line="240" w:lineRule="auto"/>
        <w:rPr>
          <w:rFonts w:ascii="Times New Roman" w:eastAsia="Calibri" w:hAnsi="Times New Roman" w:cs="Times New Roman"/>
          <w:sz w:val="18"/>
          <w:szCs w:val="18"/>
        </w:rPr>
      </w:pPr>
    </w:p>
    <w:p w14:paraId="25EC029E" w14:textId="24ECE621" w:rsidR="007A4DEB" w:rsidRPr="007A4DEB" w:rsidRDefault="007A4DEB" w:rsidP="007A4DEB">
      <w:pPr>
        <w:spacing w:after="0" w:line="240" w:lineRule="auto"/>
        <w:ind w:left="708" w:right="-284"/>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Catégorie 1 : personne assumant des fonctions de direction générale au sein d'une entreprise                              </w:t>
      </w:r>
    </w:p>
    <w:p w14:paraId="6A2D21B1" w14:textId="77777777" w:rsidR="007A4DEB" w:rsidRPr="007A4DEB" w:rsidRDefault="007A4DEB" w:rsidP="007A4DEB">
      <w:pPr>
        <w:spacing w:after="0" w:line="240" w:lineRule="auto"/>
        <w:ind w:left="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Pièces justificatives : …………………………………………………………………………………………</w:t>
      </w:r>
    </w:p>
    <w:p w14:paraId="60726947"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203DAACD"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78CE446C"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p>
    <w:p w14:paraId="1C23EE27"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Catégorie 2 : représentant des organisations représentatives des salariés ;</w:t>
      </w:r>
    </w:p>
    <w:p w14:paraId="29741F04"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Pièces justificatives : …………………………………………………………………………………</w:t>
      </w:r>
      <w:proofErr w:type="gramStart"/>
      <w:r w:rsidRPr="007A4DEB">
        <w:rPr>
          <w:rFonts w:ascii="Times New Roman" w:eastAsia="Calibri" w:hAnsi="Times New Roman" w:cs="Times New Roman"/>
          <w:sz w:val="18"/>
          <w:szCs w:val="18"/>
        </w:rPr>
        <w:t>…….</w:t>
      </w:r>
      <w:proofErr w:type="gramEnd"/>
      <w:r w:rsidRPr="007A4DEB">
        <w:rPr>
          <w:rFonts w:ascii="Times New Roman" w:eastAsia="Calibri" w:hAnsi="Times New Roman" w:cs="Times New Roman"/>
          <w:sz w:val="18"/>
          <w:szCs w:val="18"/>
        </w:rPr>
        <w:t>.</w:t>
      </w:r>
    </w:p>
    <w:p w14:paraId="66D6B5EA"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560DCD90"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6A93FB4E" w14:textId="77777777" w:rsidR="007A4DEB" w:rsidRPr="007A4DEB" w:rsidRDefault="007A4DEB" w:rsidP="007A4DEB">
      <w:pPr>
        <w:spacing w:after="0" w:line="240" w:lineRule="auto"/>
        <w:rPr>
          <w:rFonts w:ascii="Times New Roman" w:eastAsia="Calibri" w:hAnsi="Times New Roman" w:cs="Times New Roman"/>
          <w:sz w:val="18"/>
          <w:szCs w:val="18"/>
        </w:rPr>
      </w:pPr>
    </w:p>
    <w:p w14:paraId="4A1CD20D"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ab/>
        <w:t>□ Catégorie 3 : un représentant d’une entreprise employant moins de cinq cent salariés ;</w:t>
      </w:r>
    </w:p>
    <w:p w14:paraId="4EB31A15"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Pièces justificatives : …………………………………………………………………………………………</w:t>
      </w:r>
    </w:p>
    <w:p w14:paraId="47FC7DE8"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3C7704CC"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3CFFE5F1"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p>
    <w:p w14:paraId="4025349A"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Catégorie 4 : un représentant d’un établissement d’enseignement secondaire</w:t>
      </w:r>
    </w:p>
    <w:p w14:paraId="6E5FE0EB"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Pièces justificatives : ……………………………………………………………………………………….</w:t>
      </w:r>
    </w:p>
    <w:p w14:paraId="6F448391"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3278369B"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672A4BCA" w14:textId="77777777" w:rsidR="007A4DEB" w:rsidRPr="007A4DEB" w:rsidRDefault="007A4DEB" w:rsidP="007A4DEB">
      <w:pPr>
        <w:spacing w:after="0" w:line="240" w:lineRule="auto"/>
        <w:rPr>
          <w:rFonts w:ascii="Times New Roman" w:eastAsia="Calibri" w:hAnsi="Times New Roman" w:cs="Times New Roman"/>
          <w:sz w:val="18"/>
          <w:szCs w:val="18"/>
        </w:rPr>
      </w:pPr>
    </w:p>
    <w:p w14:paraId="5CAA8436" w14:textId="4DDBFA98"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VOUS AVEZ ÉGALEMENT LA QUALITÉ D’ANCIEN DIPLÔMÉ DE L’UNIVERSITÉ BOURGOGNE </w:t>
      </w:r>
      <w:r>
        <w:rPr>
          <w:rFonts w:ascii="Times New Roman" w:eastAsia="Calibri" w:hAnsi="Times New Roman" w:cs="Times New Roman"/>
          <w:sz w:val="18"/>
          <w:szCs w:val="18"/>
        </w:rPr>
        <w:t xml:space="preserve">EUROPE </w:t>
      </w:r>
      <w:r w:rsidRPr="007A4DEB">
        <w:rPr>
          <w:rFonts w:ascii="Times New Roman" w:eastAsia="Calibri" w:hAnsi="Times New Roman" w:cs="Times New Roman"/>
          <w:sz w:val="18"/>
          <w:szCs w:val="18"/>
        </w:rPr>
        <w:t>:</w:t>
      </w:r>
    </w:p>
    <w:p w14:paraId="149EE0D0" w14:textId="77777777" w:rsidR="007A4DEB" w:rsidRPr="007A4DEB" w:rsidRDefault="007A4DEB" w:rsidP="007A4DEB">
      <w:pPr>
        <w:spacing w:after="0" w:line="240" w:lineRule="auto"/>
        <w:rPr>
          <w:rFonts w:ascii="Times New Roman" w:eastAsia="Calibri" w:hAnsi="Times New Roman" w:cs="Times New Roman"/>
          <w:sz w:val="18"/>
          <w:szCs w:val="18"/>
        </w:rPr>
      </w:pPr>
    </w:p>
    <w:p w14:paraId="2E235332" w14:textId="77777777" w:rsidR="007A4DEB" w:rsidRPr="007A4DEB" w:rsidRDefault="007A4DEB" w:rsidP="007A4DEB">
      <w:pPr>
        <w:spacing w:after="0" w:line="240" w:lineRule="auto"/>
        <w:rPr>
          <w:rFonts w:ascii="Times New Roman" w:eastAsia="Calibri" w:hAnsi="Times New Roman" w:cs="Times New Roman"/>
          <w:sz w:val="18"/>
          <w:szCs w:val="18"/>
        </w:rPr>
      </w:pPr>
      <w:r w:rsidRPr="007A4DEB">
        <w:rPr>
          <w:rFonts w:ascii="Times New Roman" w:eastAsia="Calibri" w:hAnsi="Times New Roman" w:cs="Times New Roman"/>
          <w:sz w:val="18"/>
          <w:szCs w:val="18"/>
        </w:rPr>
        <w:tab/>
        <w:t>□ Non</w:t>
      </w:r>
    </w:p>
    <w:p w14:paraId="1C3B7185" w14:textId="77777777" w:rsidR="007A4DEB" w:rsidRPr="007A4DEB" w:rsidRDefault="007A4DEB" w:rsidP="007A4DEB">
      <w:pPr>
        <w:spacing w:after="0" w:line="240" w:lineRule="auto"/>
        <w:rPr>
          <w:rFonts w:ascii="Times New Roman" w:eastAsia="Calibri" w:hAnsi="Times New Roman" w:cs="Times New Roman"/>
          <w:sz w:val="18"/>
          <w:szCs w:val="18"/>
        </w:rPr>
      </w:pPr>
    </w:p>
    <w:p w14:paraId="2F7EB251"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Oui (préciser le diplôme obtenu et l’année d’obtention) : ……………………………………………</w:t>
      </w:r>
    </w:p>
    <w:p w14:paraId="2A8B8D57"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46BA1A1F" w14:textId="77777777" w:rsidR="007A4DEB" w:rsidRPr="007A4DEB" w:rsidRDefault="007A4DEB" w:rsidP="007A4DEB">
      <w:pPr>
        <w:spacing w:after="0" w:line="240" w:lineRule="auto"/>
        <w:ind w:firstLine="708"/>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     ……………………………………………………………………………………………………………………</w:t>
      </w:r>
    </w:p>
    <w:p w14:paraId="6C88F718" w14:textId="77777777" w:rsidR="007A4DEB" w:rsidRPr="007A4DEB" w:rsidRDefault="007A4DEB" w:rsidP="007A4DEB">
      <w:pPr>
        <w:jc w:val="both"/>
        <w:rPr>
          <w:rFonts w:ascii="Times New Roman" w:eastAsia="Calibri" w:hAnsi="Times New Roman" w:cs="Times New Roman"/>
          <w:sz w:val="18"/>
          <w:szCs w:val="18"/>
        </w:rPr>
      </w:pPr>
      <w:r w:rsidRPr="007A4DEB">
        <w:rPr>
          <w:rFonts w:ascii="Times New Roman" w:eastAsia="Calibri" w:hAnsi="Times New Roman" w:cs="Times New Roman"/>
          <w:sz w:val="18"/>
          <w:szCs w:val="18"/>
        </w:rPr>
        <w:t xml:space="preserve">Hormis pour le représentant d’un établissement d’enseignement secondaire, les personnalités extérieures ne doivent pas exercer des activités en lien avec l’enseignement en général ou avec des activités de recherche de caractère universitaire. </w:t>
      </w:r>
    </w:p>
    <w:p w14:paraId="5D7C39C5" w14:textId="09A629E1" w:rsidR="007A4DEB" w:rsidRPr="007A4DEB" w:rsidRDefault="007A4DEB" w:rsidP="007A4DEB">
      <w:pPr>
        <w:spacing w:after="0" w:line="240" w:lineRule="auto"/>
        <w:rPr>
          <w:rFonts w:ascii="Times New Roman" w:eastAsia="Calibri" w:hAnsi="Times New Roman" w:cs="Times New Roman"/>
          <w:sz w:val="18"/>
          <w:szCs w:val="18"/>
        </w:rPr>
      </w:pPr>
    </w:p>
    <w:p w14:paraId="49D3AC87" w14:textId="41A492DE" w:rsidR="00B83359" w:rsidRDefault="007A4DEB" w:rsidP="00B83359">
      <w:pPr>
        <w:spacing w:after="0" w:line="240" w:lineRule="auto"/>
        <w:rPr>
          <w:rFonts w:ascii="Source Sans 3" w:hAnsi="Source Sans 3"/>
          <w:kern w:val="2"/>
          <w:sz w:val="20"/>
          <w:szCs w:val="20"/>
          <w14:ligatures w14:val="standardContextual"/>
        </w:rPr>
      </w:pPr>
      <w:r w:rsidRPr="007A4DEB">
        <w:rPr>
          <w:rFonts w:ascii="Times New Roman" w:eastAsia="Calibri" w:hAnsi="Times New Roman" w:cs="Times New Roman"/>
          <w:sz w:val="18"/>
          <w:szCs w:val="18"/>
        </w:rPr>
        <w:t>Signature du candidat :</w:t>
      </w:r>
      <w:r w:rsidRPr="007A4DEB">
        <w:rPr>
          <w:rFonts w:ascii="Times New Roman" w:eastAsia="Calibri" w:hAnsi="Times New Roman" w:cs="Times New Roman"/>
          <w:sz w:val="18"/>
          <w:szCs w:val="18"/>
        </w:rPr>
        <w:tab/>
      </w:r>
    </w:p>
    <w:p w14:paraId="065735DB" w14:textId="46A149C5" w:rsidR="00B83359" w:rsidRDefault="007A4DEB" w:rsidP="00B83359">
      <w:pPr>
        <w:spacing w:after="0" w:line="240" w:lineRule="auto"/>
        <w:rPr>
          <w:rFonts w:ascii="Source Sans 3" w:hAnsi="Source Sans 3"/>
          <w:kern w:val="2"/>
          <w:sz w:val="20"/>
          <w:szCs w:val="20"/>
          <w14:ligatures w14:val="standardContextual"/>
        </w:rPr>
      </w:pPr>
      <w:r w:rsidRPr="007A4DEB">
        <w:rPr>
          <w:rFonts w:ascii="Times New Roman" w:eastAsia="Calibri" w:hAnsi="Times New Roman" w:cs="Times New Roman"/>
          <w:noProof/>
          <w:sz w:val="18"/>
          <w:szCs w:val="18"/>
          <w:lang w:eastAsia="fr-FR"/>
        </w:rPr>
        <mc:AlternateContent>
          <mc:Choice Requires="wps">
            <w:drawing>
              <wp:anchor distT="0" distB="0" distL="114300" distR="114300" simplePos="0" relativeHeight="251659264" behindDoc="0" locked="0" layoutInCell="1" allowOverlap="1" wp14:anchorId="69831112" wp14:editId="254D71E8">
                <wp:simplePos x="0" y="0"/>
                <wp:positionH relativeFrom="column">
                  <wp:posOffset>156210</wp:posOffset>
                </wp:positionH>
                <wp:positionV relativeFrom="paragraph">
                  <wp:posOffset>133350</wp:posOffset>
                </wp:positionV>
                <wp:extent cx="1882775" cy="1111910"/>
                <wp:effectExtent l="0" t="0" r="22225" b="12065"/>
                <wp:wrapNone/>
                <wp:docPr id="1" name="Rectangle 1"/>
                <wp:cNvGraphicFramePr/>
                <a:graphic xmlns:a="http://schemas.openxmlformats.org/drawingml/2006/main">
                  <a:graphicData uri="http://schemas.microsoft.com/office/word/2010/wordprocessingShape">
                    <wps:wsp>
                      <wps:cNvSpPr/>
                      <wps:spPr>
                        <a:xfrm>
                          <a:off x="0" y="0"/>
                          <a:ext cx="1882775" cy="11119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F71B9" id="Rectangle 1" o:spid="_x0000_s1026" style="position:absolute;margin-left:12.3pt;margin-top:10.5pt;width:148.25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" filled="f" strokecolor="windowText" strokeweight="1pt"/>
            </w:pict>
          </mc:Fallback>
        </mc:AlternateContent>
      </w:r>
    </w:p>
    <w:p w14:paraId="70C07B1D" w14:textId="23400C63" w:rsidR="00B83359" w:rsidRDefault="00B83359" w:rsidP="00B83359">
      <w:pPr>
        <w:spacing w:after="0" w:line="240" w:lineRule="auto"/>
        <w:rPr>
          <w:rFonts w:ascii="Source Sans 3" w:hAnsi="Source Sans 3"/>
          <w:kern w:val="2"/>
          <w:sz w:val="20"/>
          <w:szCs w:val="20"/>
          <w14:ligatures w14:val="standardContextual"/>
        </w:rPr>
      </w:pPr>
    </w:p>
    <w:p w14:paraId="6B27E763" w14:textId="61A321F8" w:rsidR="00B83359" w:rsidRDefault="00B83359" w:rsidP="00B83359">
      <w:pPr>
        <w:spacing w:after="0" w:line="240" w:lineRule="auto"/>
        <w:rPr>
          <w:rFonts w:ascii="Source Sans 3" w:hAnsi="Source Sans 3"/>
          <w:kern w:val="2"/>
          <w:sz w:val="20"/>
          <w:szCs w:val="20"/>
          <w14:ligatures w14:val="standardContextual"/>
        </w:rPr>
      </w:pPr>
    </w:p>
    <w:p w14:paraId="4A5B0055" w14:textId="2028A388" w:rsidR="007A4DEB" w:rsidRPr="007A4DEB" w:rsidRDefault="007A4DEB" w:rsidP="007A4DEB">
      <w:pPr>
        <w:rPr>
          <w:rFonts w:ascii="Source Sans 3" w:hAnsi="Source Sans 3"/>
          <w:sz w:val="20"/>
          <w:szCs w:val="20"/>
        </w:rPr>
      </w:pPr>
    </w:p>
    <w:p w14:paraId="52166C66" w14:textId="414976A5" w:rsidR="007A4DEB" w:rsidRPr="007A4DEB" w:rsidRDefault="007A4DEB" w:rsidP="007A4DEB">
      <w:pPr>
        <w:rPr>
          <w:rFonts w:ascii="Source Sans 3" w:hAnsi="Source Sans 3"/>
          <w:sz w:val="20"/>
          <w:szCs w:val="20"/>
        </w:rPr>
      </w:pPr>
    </w:p>
    <w:p w14:paraId="3A597FDE" w14:textId="168B3F05" w:rsidR="007A4DEB" w:rsidRDefault="007A4DEB" w:rsidP="007A4DEB">
      <w:pPr>
        <w:rPr>
          <w:rFonts w:ascii="Source Sans 3" w:hAnsi="Source Sans 3"/>
          <w:kern w:val="2"/>
          <w:sz w:val="20"/>
          <w:szCs w:val="20"/>
          <w14:ligatures w14:val="standardContextual"/>
        </w:rPr>
      </w:pPr>
    </w:p>
    <w:p w14:paraId="76FD4E59" w14:textId="64B70CFD" w:rsidR="007A4DEB" w:rsidRPr="007A4DEB" w:rsidRDefault="007A4DEB" w:rsidP="007A4DEB">
      <w:pPr>
        <w:jc w:val="both"/>
        <w:rPr>
          <w:rFonts w:ascii="Times New Roman" w:hAnsi="Times New Roman" w:cs="Times New Roman"/>
          <w:sz w:val="18"/>
          <w:szCs w:val="18"/>
        </w:rPr>
      </w:pPr>
      <w:r w:rsidRPr="007A4DEB">
        <w:rPr>
          <w:rFonts w:ascii="Times New Roman" w:hAnsi="Times New Roman" w:cs="Times New Roman"/>
          <w:sz w:val="18"/>
          <w:szCs w:val="18"/>
        </w:rPr>
        <w:t xml:space="preserve">Merci de bien vouloir joindre à cette candidature une </w:t>
      </w:r>
      <w:r w:rsidRPr="007A4DEB">
        <w:rPr>
          <w:rFonts w:ascii="Times New Roman" w:hAnsi="Times New Roman" w:cs="Times New Roman"/>
          <w:b/>
          <w:sz w:val="18"/>
          <w:szCs w:val="18"/>
        </w:rPr>
        <w:t>lettre de candidature</w:t>
      </w:r>
      <w:r w:rsidRPr="007A4DEB">
        <w:rPr>
          <w:rFonts w:ascii="Times New Roman" w:hAnsi="Times New Roman" w:cs="Times New Roman"/>
          <w:sz w:val="18"/>
          <w:szCs w:val="18"/>
        </w:rPr>
        <w:t xml:space="preserve">, un </w:t>
      </w:r>
      <w:r w:rsidRPr="007A4DEB">
        <w:rPr>
          <w:rFonts w:ascii="Times New Roman" w:hAnsi="Times New Roman" w:cs="Times New Roman"/>
          <w:b/>
          <w:sz w:val="18"/>
          <w:szCs w:val="18"/>
        </w:rPr>
        <w:t>curriculum vitae</w:t>
      </w:r>
      <w:r w:rsidRPr="007A4DEB">
        <w:rPr>
          <w:rFonts w:ascii="Times New Roman" w:hAnsi="Times New Roman" w:cs="Times New Roman"/>
          <w:sz w:val="18"/>
          <w:szCs w:val="18"/>
        </w:rPr>
        <w:t xml:space="preserve"> ainsi que toute pièce justificative qui seront transmis aux membres élus et personnalités extérieures de droit du conseil d’administration, en prévision de la réunion constituante du conseil</w:t>
      </w:r>
      <w:r>
        <w:rPr>
          <w:rFonts w:ascii="Times New Roman" w:hAnsi="Times New Roman" w:cs="Times New Roman"/>
          <w:sz w:val="18"/>
          <w:szCs w:val="18"/>
        </w:rPr>
        <w:t>.</w:t>
      </w:r>
    </w:p>
    <w:sectPr w:rsidR="007A4DEB" w:rsidRPr="007A4DEB" w:rsidSect="00B83359">
      <w:headerReference w:type="default" r:id="rId6"/>
      <w:footerReference w:type="default" r:id="rId7"/>
      <w:pgSz w:w="11906" w:h="16838"/>
      <w:pgMar w:top="1418" w:right="1418" w:bottom="1418" w:left="1418" w:header="142" w:footer="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CB82" w14:textId="77777777" w:rsidR="00405040" w:rsidRDefault="00405040" w:rsidP="00B83359">
      <w:pPr>
        <w:spacing w:after="0" w:line="240" w:lineRule="auto"/>
      </w:pPr>
      <w:r>
        <w:separator/>
      </w:r>
    </w:p>
  </w:endnote>
  <w:endnote w:type="continuationSeparator" w:id="0">
    <w:p w14:paraId="56E5AE60" w14:textId="77777777" w:rsidR="00405040" w:rsidRDefault="00405040" w:rsidP="00B8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altName w:val="Calibri"/>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C4FD" w14:textId="0BBDA5E5" w:rsidR="00B83359" w:rsidRDefault="00B83359" w:rsidP="00B83359">
    <w:pPr>
      <w:pStyle w:val="Pieddepage"/>
      <w:ind w:left="-1276"/>
    </w:pPr>
    <w:r>
      <w:rPr>
        <w:noProof/>
      </w:rPr>
      <w:drawing>
        <wp:inline distT="0" distB="0" distL="0" distR="0" wp14:anchorId="407F6C41" wp14:editId="797EACF2">
          <wp:extent cx="7413625" cy="53657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460B" w14:textId="77777777" w:rsidR="00405040" w:rsidRDefault="00405040" w:rsidP="00B83359">
      <w:pPr>
        <w:spacing w:after="0" w:line="240" w:lineRule="auto"/>
      </w:pPr>
      <w:r>
        <w:separator/>
      </w:r>
    </w:p>
  </w:footnote>
  <w:footnote w:type="continuationSeparator" w:id="0">
    <w:p w14:paraId="69D6F984" w14:textId="77777777" w:rsidR="00405040" w:rsidRDefault="00405040" w:rsidP="00B83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749E" w14:textId="3EFD021D" w:rsidR="00B83359" w:rsidRDefault="00B83359" w:rsidP="00B83359">
    <w:pPr>
      <w:pStyle w:val="En-tte"/>
      <w:ind w:left="-1134"/>
    </w:pPr>
    <w:r>
      <w:rPr>
        <w:noProof/>
      </w:rPr>
      <w:drawing>
        <wp:inline distT="0" distB="0" distL="0" distR="0" wp14:anchorId="6AC57EDB" wp14:editId="27B75322">
          <wp:extent cx="1347470" cy="822960"/>
          <wp:effectExtent l="0" t="0" r="508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8229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59"/>
    <w:rsid w:val="003E71D9"/>
    <w:rsid w:val="00405040"/>
    <w:rsid w:val="004F5ECB"/>
    <w:rsid w:val="007A4DEB"/>
    <w:rsid w:val="00B83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47E63B"/>
  <w15:chartTrackingRefBased/>
  <w15:docId w15:val="{AD5D7507-DB48-4B0A-BF03-ADD985F9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3359"/>
    <w:pPr>
      <w:tabs>
        <w:tab w:val="center" w:pos="4536"/>
        <w:tab w:val="right" w:pos="9072"/>
      </w:tabs>
      <w:spacing w:after="0" w:line="240" w:lineRule="auto"/>
    </w:pPr>
  </w:style>
  <w:style w:type="character" w:customStyle="1" w:styleId="En-tteCar">
    <w:name w:val="En-tête Car"/>
    <w:basedOn w:val="Policepardfaut"/>
    <w:link w:val="En-tte"/>
    <w:uiPriority w:val="99"/>
    <w:rsid w:val="00B83359"/>
  </w:style>
  <w:style w:type="paragraph" w:styleId="Pieddepage">
    <w:name w:val="footer"/>
    <w:basedOn w:val="Normal"/>
    <w:link w:val="PieddepageCar"/>
    <w:uiPriority w:val="99"/>
    <w:unhideWhenUsed/>
    <w:rsid w:val="00B833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2186</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Bourgeon</dc:creator>
  <cp:keywords/>
  <dc:description/>
  <cp:lastModifiedBy>Pierre-Alexandre Falbaire</cp:lastModifiedBy>
  <cp:revision>2</cp:revision>
  <dcterms:created xsi:type="dcterms:W3CDTF">2025-01-22T14:19:00Z</dcterms:created>
  <dcterms:modified xsi:type="dcterms:W3CDTF">2025-01-22T14:19:00Z</dcterms:modified>
</cp:coreProperties>
</file>